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1" w:rsidRPr="00683B5C" w:rsidRDefault="005D0E71" w:rsidP="005D0E71">
      <w:pPr>
        <w:jc w:val="right"/>
        <w:rPr>
          <w:rFonts w:ascii="Ebrima" w:hAnsi="Ebrima"/>
          <w:sz w:val="18"/>
          <w:szCs w:val="18"/>
        </w:rPr>
      </w:pPr>
      <w:r w:rsidRPr="00683B5C">
        <w:rPr>
          <w:rFonts w:ascii="Ebrima" w:hAnsi="Ebrima"/>
          <w:sz w:val="18"/>
          <w:szCs w:val="18"/>
        </w:rPr>
        <w:t xml:space="preserve">Warszawa, </w:t>
      </w:r>
      <w:r w:rsidR="0092392C">
        <w:rPr>
          <w:rFonts w:ascii="Ebrima" w:hAnsi="Ebrima"/>
          <w:sz w:val="18"/>
          <w:szCs w:val="18"/>
        </w:rPr>
        <w:t>29</w:t>
      </w:r>
      <w:r w:rsidRPr="00683B5C">
        <w:rPr>
          <w:rFonts w:ascii="Ebrima" w:hAnsi="Ebrima"/>
          <w:sz w:val="18"/>
          <w:szCs w:val="18"/>
        </w:rPr>
        <w:t>.11.2017r.</w:t>
      </w:r>
    </w:p>
    <w:p w:rsidR="005D0E71" w:rsidRPr="00683B5C" w:rsidRDefault="005D0E71" w:rsidP="005D0E71">
      <w:pPr>
        <w:jc w:val="right"/>
        <w:rPr>
          <w:rFonts w:ascii="Ebrima" w:hAnsi="Ebrima"/>
          <w:sz w:val="18"/>
          <w:szCs w:val="18"/>
        </w:rPr>
      </w:pPr>
    </w:p>
    <w:p w:rsidR="005D0E71" w:rsidRPr="00683B5C" w:rsidRDefault="005D0E71" w:rsidP="005D0E71">
      <w:pPr>
        <w:rPr>
          <w:rFonts w:ascii="Ebrima" w:hAnsi="Ebrima"/>
          <w:b/>
          <w:sz w:val="18"/>
          <w:szCs w:val="18"/>
        </w:rPr>
      </w:pPr>
      <w:r w:rsidRPr="00683B5C">
        <w:rPr>
          <w:rFonts w:ascii="Ebrima" w:hAnsi="Ebrima"/>
          <w:b/>
          <w:sz w:val="18"/>
          <w:szCs w:val="18"/>
        </w:rPr>
        <w:t>Zamawiający:</w:t>
      </w:r>
    </w:p>
    <w:p w:rsidR="005D0E71" w:rsidRPr="00683B5C" w:rsidRDefault="005D0E71" w:rsidP="005D0E71">
      <w:pPr>
        <w:rPr>
          <w:rFonts w:ascii="Ebrima" w:hAnsi="Ebrima"/>
          <w:b/>
          <w:sz w:val="18"/>
          <w:szCs w:val="18"/>
        </w:rPr>
      </w:pPr>
      <w:r w:rsidRPr="00683B5C">
        <w:rPr>
          <w:rFonts w:ascii="Ebrima" w:hAnsi="Ebrima"/>
          <w:b/>
          <w:sz w:val="18"/>
          <w:szCs w:val="18"/>
        </w:rPr>
        <w:t>Fundacja Rozwoju Edukacji Elektronicznej</w:t>
      </w:r>
    </w:p>
    <w:p w:rsidR="005D0E71" w:rsidRPr="00683B5C" w:rsidRDefault="005D0E71" w:rsidP="005D0E71">
      <w:pPr>
        <w:rPr>
          <w:rFonts w:ascii="Ebrima" w:hAnsi="Ebrima"/>
          <w:sz w:val="18"/>
          <w:szCs w:val="18"/>
        </w:rPr>
      </w:pPr>
      <w:r w:rsidRPr="00683B5C">
        <w:rPr>
          <w:rFonts w:ascii="Ebrima" w:hAnsi="Ebrima"/>
          <w:sz w:val="18"/>
          <w:szCs w:val="18"/>
        </w:rPr>
        <w:t>ul. Konwiktorska 9/6,00-216 Warszawa</w:t>
      </w:r>
    </w:p>
    <w:p w:rsidR="005D0E71" w:rsidRPr="0092392C" w:rsidRDefault="005D0E71" w:rsidP="005D0E71">
      <w:pPr>
        <w:rPr>
          <w:rStyle w:val="Hipercze"/>
          <w:rFonts w:ascii="Ebrima" w:hAnsi="Ebrima"/>
          <w:sz w:val="18"/>
          <w:szCs w:val="18"/>
          <w:lang w:val="en-US"/>
        </w:rPr>
      </w:pPr>
      <w:r w:rsidRPr="0092392C">
        <w:rPr>
          <w:rFonts w:ascii="Ebrima" w:hAnsi="Ebrima"/>
          <w:sz w:val="18"/>
          <w:szCs w:val="18"/>
          <w:lang w:val="en-US"/>
        </w:rPr>
        <w:t xml:space="preserve">e-mail: </w:t>
      </w:r>
      <w:hyperlink r:id="rId7" w:history="1">
        <w:r w:rsidRPr="0092392C">
          <w:rPr>
            <w:rStyle w:val="Hipercze"/>
            <w:rFonts w:ascii="Ebrima" w:hAnsi="Ebrima"/>
            <w:sz w:val="18"/>
            <w:szCs w:val="18"/>
            <w:lang w:val="en-US"/>
          </w:rPr>
          <w:t>kontakt@free.org.pl</w:t>
        </w:r>
      </w:hyperlink>
    </w:p>
    <w:p w:rsidR="0061599A" w:rsidRPr="0092392C" w:rsidRDefault="0061599A">
      <w:pPr>
        <w:rPr>
          <w:rFonts w:ascii="Ebrima" w:hAnsi="Ebrima"/>
          <w:sz w:val="18"/>
          <w:szCs w:val="18"/>
          <w:lang w:val="en-US"/>
        </w:rPr>
      </w:pPr>
    </w:p>
    <w:p w:rsidR="005D0E71" w:rsidRPr="00683B5C" w:rsidRDefault="005D0E71" w:rsidP="005D0E71">
      <w:pPr>
        <w:jc w:val="center"/>
        <w:rPr>
          <w:rFonts w:ascii="Ebrima" w:hAnsi="Ebrima"/>
          <w:b/>
          <w:sz w:val="18"/>
          <w:szCs w:val="18"/>
        </w:rPr>
      </w:pPr>
      <w:r w:rsidRPr="00683B5C">
        <w:rPr>
          <w:rFonts w:ascii="Ebrima" w:hAnsi="Ebrima"/>
          <w:b/>
          <w:sz w:val="18"/>
          <w:szCs w:val="18"/>
        </w:rPr>
        <w:t xml:space="preserve">ZMIANA TREŚCI ZAPYTANIA OFERTOWEGO </w:t>
      </w:r>
    </w:p>
    <w:p w:rsidR="005D0E71" w:rsidRPr="00683B5C" w:rsidRDefault="005D0E71" w:rsidP="005D0E71">
      <w:pPr>
        <w:rPr>
          <w:rFonts w:ascii="Ebrima" w:hAnsi="Ebrima"/>
          <w:b/>
          <w:sz w:val="18"/>
          <w:szCs w:val="18"/>
        </w:rPr>
      </w:pPr>
    </w:p>
    <w:p w:rsidR="005D0E71" w:rsidRDefault="005D0E71" w:rsidP="00683B5C">
      <w:pPr>
        <w:pStyle w:val="Akapitzlist"/>
        <w:numPr>
          <w:ilvl w:val="0"/>
          <w:numId w:val="6"/>
        </w:numPr>
        <w:rPr>
          <w:rFonts w:ascii="Ebrima" w:hAnsi="Ebrima"/>
          <w:sz w:val="18"/>
          <w:szCs w:val="18"/>
        </w:rPr>
      </w:pPr>
      <w:r w:rsidRPr="00683B5C">
        <w:rPr>
          <w:rFonts w:ascii="Ebrima" w:hAnsi="Ebrima"/>
          <w:sz w:val="18"/>
          <w:szCs w:val="18"/>
        </w:rPr>
        <w:t xml:space="preserve">Zamawiający, </w:t>
      </w:r>
      <w:r w:rsidRPr="00683B5C">
        <w:rPr>
          <w:rFonts w:ascii="Ebrima" w:hAnsi="Ebrima"/>
          <w:b/>
          <w:sz w:val="18"/>
          <w:szCs w:val="18"/>
        </w:rPr>
        <w:t>Fundacja Rozwoju Edukacji Elektronicznej</w:t>
      </w:r>
      <w:r w:rsidRPr="00683B5C">
        <w:rPr>
          <w:rFonts w:ascii="Ebrima" w:hAnsi="Ebrima"/>
          <w:sz w:val="18"/>
          <w:szCs w:val="18"/>
        </w:rPr>
        <w:t xml:space="preserve">, działając na mocy pkt. E.15 dokonuje następujących zmian w treści Zapytania ofertowego </w:t>
      </w:r>
      <w:r w:rsidR="0092392C">
        <w:rPr>
          <w:rFonts w:ascii="Ebrima" w:hAnsi="Ebrima"/>
          <w:sz w:val="18"/>
          <w:szCs w:val="18"/>
        </w:rPr>
        <w:t xml:space="preserve">polegających na wydłużeniu terminu składania ofert </w:t>
      </w:r>
      <w:r w:rsidR="0092392C">
        <w:rPr>
          <w:rFonts w:ascii="Ebrima" w:hAnsi="Ebrima"/>
          <w:b/>
          <w:sz w:val="18"/>
          <w:szCs w:val="18"/>
        </w:rPr>
        <w:t>do dn. 11.12.2017r. do godz. 8:00.</w:t>
      </w:r>
    </w:p>
    <w:p w:rsidR="0092392C" w:rsidRDefault="0092392C" w:rsidP="0092392C">
      <w:pPr>
        <w:pStyle w:val="Akapitzlist"/>
        <w:numPr>
          <w:ilvl w:val="0"/>
          <w:numId w:val="6"/>
        </w:numPr>
        <w:rPr>
          <w:rFonts w:ascii="Ebrima" w:hAnsi="Ebrima"/>
          <w:sz w:val="18"/>
          <w:szCs w:val="18"/>
        </w:rPr>
      </w:pPr>
      <w:r w:rsidRPr="0092392C">
        <w:rPr>
          <w:rFonts w:ascii="Ebrima" w:hAnsi="Ebrima"/>
          <w:sz w:val="18"/>
          <w:szCs w:val="18"/>
        </w:rPr>
        <w:t xml:space="preserve">W związku z powyższą zmianą, zmianie ulega treść pkt. D.2 Zapytania ofertowego i przyjmuje następujące brzmienie: </w:t>
      </w:r>
      <w:r>
        <w:rPr>
          <w:rFonts w:ascii="Ebrima" w:hAnsi="Ebrima"/>
          <w:sz w:val="18"/>
          <w:szCs w:val="18"/>
        </w:rPr>
        <w:t>„</w:t>
      </w:r>
      <w:r w:rsidRPr="0092392C">
        <w:rPr>
          <w:rFonts w:ascii="Ebrima" w:hAnsi="Ebrima"/>
          <w:i/>
          <w:sz w:val="18"/>
          <w:szCs w:val="18"/>
        </w:rPr>
        <w:t xml:space="preserve">Termin składania ofert: do dn. </w:t>
      </w:r>
      <w:r w:rsidRPr="0092392C">
        <w:rPr>
          <w:rFonts w:ascii="Ebrima" w:hAnsi="Ebrima"/>
          <w:b/>
          <w:i/>
          <w:sz w:val="18"/>
          <w:szCs w:val="18"/>
        </w:rPr>
        <w:t>11.12.2017r., do godz. 8:00</w:t>
      </w:r>
      <w:r>
        <w:rPr>
          <w:rFonts w:ascii="Ebrima" w:hAnsi="Ebrima"/>
          <w:sz w:val="18"/>
          <w:szCs w:val="18"/>
        </w:rPr>
        <w:t>”.</w:t>
      </w:r>
    </w:p>
    <w:p w:rsidR="0092392C" w:rsidRPr="0092392C" w:rsidRDefault="0092392C" w:rsidP="0092392C">
      <w:pPr>
        <w:pStyle w:val="Akapitzlist"/>
        <w:numPr>
          <w:ilvl w:val="0"/>
          <w:numId w:val="6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Pozostałe zapisy nie ulegają zmianie.</w:t>
      </w:r>
    </w:p>
    <w:p w:rsidR="00683B5C" w:rsidRPr="00683B5C" w:rsidRDefault="00683B5C" w:rsidP="00683B5C">
      <w:pPr>
        <w:pStyle w:val="Akapitzlist"/>
        <w:numPr>
          <w:ilvl w:val="0"/>
          <w:numId w:val="6"/>
        </w:numPr>
        <w:jc w:val="both"/>
        <w:rPr>
          <w:rFonts w:ascii="Ebrima" w:hAnsi="Ebrima"/>
          <w:sz w:val="18"/>
          <w:szCs w:val="18"/>
        </w:rPr>
      </w:pPr>
      <w:r w:rsidRPr="00683B5C">
        <w:rPr>
          <w:rFonts w:ascii="Ebrima" w:hAnsi="Ebrima"/>
          <w:sz w:val="18"/>
          <w:szCs w:val="18"/>
        </w:rPr>
        <w:t xml:space="preserve">Zamawiający zamieszcza niniejsze pismo </w:t>
      </w:r>
      <w:bookmarkStart w:id="0" w:name="_GoBack"/>
      <w:bookmarkEnd w:id="0"/>
      <w:r w:rsidRPr="00683B5C">
        <w:rPr>
          <w:rFonts w:ascii="Ebrima" w:hAnsi="Ebrima"/>
          <w:sz w:val="18"/>
          <w:szCs w:val="18"/>
        </w:rPr>
        <w:t xml:space="preserve">na stronie internetowej </w:t>
      </w:r>
      <w:hyperlink r:id="rId8" w:history="1">
        <w:r w:rsidRPr="00683B5C">
          <w:rPr>
            <w:rStyle w:val="Hipercze"/>
            <w:rFonts w:ascii="Ebrima" w:hAnsi="Ebrima"/>
            <w:sz w:val="18"/>
            <w:szCs w:val="18"/>
          </w:rPr>
          <w:t>www.free.org.pl</w:t>
        </w:r>
      </w:hyperlink>
      <w:r w:rsidRPr="00683B5C">
        <w:rPr>
          <w:rFonts w:ascii="Ebrima" w:hAnsi="Ebrima"/>
          <w:sz w:val="18"/>
          <w:szCs w:val="18"/>
        </w:rPr>
        <w:t xml:space="preserve"> oraz na stronie Bazy Konkurencyjności.</w:t>
      </w:r>
    </w:p>
    <w:p w:rsidR="00683B5C" w:rsidRPr="00683B5C" w:rsidRDefault="00683B5C" w:rsidP="00683B5C">
      <w:pPr>
        <w:ind w:left="360"/>
        <w:jc w:val="both"/>
        <w:rPr>
          <w:rFonts w:ascii="Ebrima" w:hAnsi="Ebrima"/>
          <w:sz w:val="18"/>
          <w:szCs w:val="18"/>
        </w:rPr>
      </w:pPr>
    </w:p>
    <w:p w:rsidR="00683B5C" w:rsidRPr="00683B5C" w:rsidRDefault="00683B5C" w:rsidP="00683B5C">
      <w:pPr>
        <w:ind w:left="360"/>
        <w:jc w:val="right"/>
        <w:rPr>
          <w:rFonts w:ascii="Ebrima" w:hAnsi="Ebrima"/>
          <w:sz w:val="18"/>
          <w:szCs w:val="18"/>
        </w:rPr>
      </w:pPr>
      <w:r w:rsidRPr="00683B5C">
        <w:rPr>
          <w:rFonts w:ascii="Ebrima" w:hAnsi="Ebrima"/>
          <w:sz w:val="18"/>
          <w:szCs w:val="18"/>
        </w:rPr>
        <w:t>Z poważaniem,</w:t>
      </w:r>
    </w:p>
    <w:p w:rsidR="00683B5C" w:rsidRDefault="00683B5C" w:rsidP="00683B5C">
      <w:pPr>
        <w:pStyle w:val="Akapitzlist"/>
      </w:pPr>
    </w:p>
    <w:p w:rsidR="005D0E71" w:rsidRPr="005D0E71" w:rsidRDefault="005D0E71" w:rsidP="005D0E71"/>
    <w:sectPr w:rsidR="005D0E71" w:rsidRPr="005D0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76" w:rsidRDefault="00F16876" w:rsidP="00683B5C">
      <w:pPr>
        <w:spacing w:after="0" w:line="240" w:lineRule="auto"/>
      </w:pPr>
      <w:r>
        <w:separator/>
      </w:r>
    </w:p>
  </w:endnote>
  <w:endnote w:type="continuationSeparator" w:id="0">
    <w:p w:rsidR="00F16876" w:rsidRDefault="00F16876" w:rsidP="0068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373750"/>
      <w:docPartObj>
        <w:docPartGallery w:val="Page Numbers (Bottom of Page)"/>
        <w:docPartUnique/>
      </w:docPartObj>
    </w:sdtPr>
    <w:sdtEndPr/>
    <w:sdtContent>
      <w:p w:rsidR="00683B5C" w:rsidRDefault="00683B5C" w:rsidP="00683B5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392C">
          <w:rPr>
            <w:noProof/>
          </w:rPr>
          <w:t>1</w:t>
        </w:r>
        <w:r>
          <w:fldChar w:fldCharType="end"/>
        </w:r>
      </w:p>
      <w:p w:rsidR="00683B5C" w:rsidRPr="0045643A" w:rsidRDefault="00683B5C" w:rsidP="00683B5C">
        <w:pPr>
          <w:pStyle w:val="Stopka"/>
          <w:rPr>
            <w:rFonts w:ascii="Arial Narrow" w:hAnsi="Arial Narrow" w:cs="Calibri"/>
            <w:sz w:val="14"/>
            <w:szCs w:val="14"/>
          </w:rPr>
        </w:pPr>
        <w:r w:rsidRPr="0013238A">
          <w:rPr>
            <w:rFonts w:ascii="Arial Narrow" w:hAnsi="Arial Narrow" w:cs="Calibri"/>
            <w:sz w:val="14"/>
            <w:szCs w:val="14"/>
          </w:rPr>
          <w:t>Zamówienie jest współfinansowane ze środków Europejskiego Funduszu Rozwoju Regionalnego w ramach Programu Operacyjnego Polska Cyfrowa</w:t>
        </w:r>
        <w:r>
          <w:rPr>
            <w:rFonts w:ascii="Arial Narrow" w:hAnsi="Arial Narrow" w:cs="Calibri"/>
            <w:sz w:val="14"/>
            <w:szCs w:val="14"/>
          </w:rPr>
          <w:t xml:space="preserve"> na lata 2014 - 2020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76" w:rsidRDefault="00F16876" w:rsidP="00683B5C">
      <w:pPr>
        <w:spacing w:after="0" w:line="240" w:lineRule="auto"/>
      </w:pPr>
      <w:r>
        <w:separator/>
      </w:r>
    </w:p>
  </w:footnote>
  <w:footnote w:type="continuationSeparator" w:id="0">
    <w:p w:rsidR="00F16876" w:rsidRDefault="00F16876" w:rsidP="0068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5C" w:rsidRDefault="00683B5C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CA86336" wp14:editId="42F3023B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59D"/>
    <w:multiLevelType w:val="hybridMultilevel"/>
    <w:tmpl w:val="F7DA1276"/>
    <w:lvl w:ilvl="0" w:tplc="08F62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AEB"/>
    <w:multiLevelType w:val="hybridMultilevel"/>
    <w:tmpl w:val="EDEAD292"/>
    <w:lvl w:ilvl="0" w:tplc="DA68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73EE"/>
    <w:multiLevelType w:val="hybridMultilevel"/>
    <w:tmpl w:val="F7DA1276"/>
    <w:lvl w:ilvl="0" w:tplc="08F62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09AB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6DD4"/>
    <w:multiLevelType w:val="hybridMultilevel"/>
    <w:tmpl w:val="2E480726"/>
    <w:lvl w:ilvl="0" w:tplc="154C71FC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71"/>
    <w:rsid w:val="003A616C"/>
    <w:rsid w:val="005D0E71"/>
    <w:rsid w:val="0061599A"/>
    <w:rsid w:val="006636C8"/>
    <w:rsid w:val="00683B5C"/>
    <w:rsid w:val="0092392C"/>
    <w:rsid w:val="00C653B9"/>
    <w:rsid w:val="00DC12F2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11A5-283D-4E5D-A920-6C3252D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E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0E71"/>
    <w:pPr>
      <w:ind w:left="720"/>
      <w:contextualSpacing/>
    </w:pPr>
  </w:style>
  <w:style w:type="table" w:styleId="Tabela-Siatka">
    <w:name w:val="Table Grid"/>
    <w:basedOn w:val="Standardowy"/>
    <w:uiPriority w:val="59"/>
    <w:rsid w:val="005D0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B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83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fre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msword</dc:creator>
  <cp:keywords/>
  <dc:description/>
  <cp:lastModifiedBy>msword</cp:lastModifiedBy>
  <cp:revision>2</cp:revision>
  <dcterms:created xsi:type="dcterms:W3CDTF">2017-11-29T13:06:00Z</dcterms:created>
  <dcterms:modified xsi:type="dcterms:W3CDTF">2017-11-29T13:06:00Z</dcterms:modified>
</cp:coreProperties>
</file>