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E3E4" w14:textId="11AD3535" w:rsidR="00ED1AF0" w:rsidRPr="00725805" w:rsidRDefault="00ED1AF0" w:rsidP="00ED1AF0">
      <w:pPr>
        <w:suppressAutoHyphens/>
        <w:jc w:val="right"/>
        <w:rPr>
          <w:rFonts w:asciiTheme="minorHAnsi" w:hAnsiTheme="minorHAnsi" w:cstheme="minorHAnsi"/>
          <w:b/>
          <w:lang w:eastAsia="ar-SA"/>
        </w:rPr>
      </w:pPr>
      <w:r w:rsidRPr="00725805">
        <w:rPr>
          <w:rFonts w:asciiTheme="minorHAnsi" w:hAnsiTheme="minorHAnsi" w:cstheme="minorHAnsi"/>
          <w:b/>
          <w:lang w:eastAsia="ar-SA"/>
        </w:rPr>
        <w:t xml:space="preserve">Załącznik nr </w:t>
      </w:r>
      <w:r w:rsidR="00B52362">
        <w:rPr>
          <w:rFonts w:asciiTheme="minorHAnsi" w:hAnsiTheme="minorHAnsi" w:cstheme="minorHAnsi"/>
          <w:b/>
          <w:lang w:eastAsia="ar-SA"/>
        </w:rPr>
        <w:t>1</w:t>
      </w:r>
    </w:p>
    <w:p w14:paraId="5E7B75E6" w14:textId="77777777" w:rsidR="00ED1AF0" w:rsidRPr="00725805" w:rsidRDefault="00ED1AF0" w:rsidP="00ED1AF0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14:paraId="44547692" w14:textId="276B67D7" w:rsidR="00ED1AF0" w:rsidRPr="00725805" w:rsidRDefault="00ED1AF0" w:rsidP="00ED1AF0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725805">
        <w:rPr>
          <w:rFonts w:asciiTheme="minorHAnsi" w:hAnsiTheme="minorHAnsi" w:cstheme="minorHAnsi"/>
          <w:b/>
          <w:lang w:eastAsia="ar-SA"/>
        </w:rPr>
        <w:t>OŚWIADCZENIE UCZESTNIKA/CZKI PROJEKTU</w:t>
      </w:r>
    </w:p>
    <w:p w14:paraId="54890400" w14:textId="77777777" w:rsidR="00ED1AF0" w:rsidRPr="00725805" w:rsidRDefault="00ED1AF0" w:rsidP="00ED1AF0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14:paraId="24BB6F29" w14:textId="77777777" w:rsidR="00ED1AF0" w:rsidRPr="00725805" w:rsidRDefault="00ED1AF0" w:rsidP="00ED1AF0">
      <w:pPr>
        <w:suppressAutoHyphens/>
        <w:jc w:val="center"/>
        <w:rPr>
          <w:rFonts w:asciiTheme="minorHAnsi" w:hAnsiTheme="minorHAnsi" w:cstheme="minorHAnsi"/>
          <w:lang w:eastAsia="ar-SA"/>
        </w:rPr>
      </w:pPr>
      <w:r w:rsidRPr="00725805">
        <w:rPr>
          <w:rFonts w:asciiTheme="minorHAnsi" w:hAnsiTheme="minorHAnsi" w:cstheme="minorHAnsi"/>
          <w:lang w:eastAsia="ar-SA"/>
        </w:rPr>
        <w:t xml:space="preserve">(obowiązek informacyjny realizowany w związku z art. 13 </w:t>
      </w:r>
    </w:p>
    <w:p w14:paraId="7755A996" w14:textId="0FF48EFF" w:rsidR="00ED1AF0" w:rsidRPr="00725805" w:rsidRDefault="00ED1AF0" w:rsidP="00ED1AF0">
      <w:pPr>
        <w:suppressAutoHyphens/>
        <w:jc w:val="center"/>
        <w:rPr>
          <w:rFonts w:asciiTheme="minorHAnsi" w:hAnsiTheme="minorHAnsi" w:cstheme="minorHAnsi"/>
          <w:lang w:eastAsia="ar-SA"/>
        </w:rPr>
      </w:pPr>
      <w:r w:rsidRPr="00725805">
        <w:rPr>
          <w:rFonts w:asciiTheme="minorHAnsi" w:hAnsiTheme="minorHAnsi" w:cstheme="minorHAnsi"/>
          <w:lang w:eastAsia="ar-SA"/>
        </w:rPr>
        <w:t xml:space="preserve">i art. </w:t>
      </w:r>
      <w:r w:rsidR="00C92209" w:rsidRPr="00725805">
        <w:rPr>
          <w:rFonts w:asciiTheme="minorHAnsi" w:hAnsiTheme="minorHAnsi" w:cstheme="minorHAnsi"/>
          <w:lang w:eastAsia="ar-SA"/>
        </w:rPr>
        <w:t>14 Rozporządzenia</w:t>
      </w:r>
      <w:r w:rsidRPr="00725805">
        <w:rPr>
          <w:rFonts w:asciiTheme="minorHAnsi" w:hAnsiTheme="minorHAnsi" w:cstheme="minorHAnsi"/>
          <w:lang w:eastAsia="ar-SA"/>
        </w:rPr>
        <w:t xml:space="preserve"> Parlamentu Europejskiego i Rady (UE) 2016/679)</w:t>
      </w:r>
    </w:p>
    <w:p w14:paraId="4A9B9995" w14:textId="77777777" w:rsidR="00ED1AF0" w:rsidRPr="00725805" w:rsidRDefault="00ED1AF0" w:rsidP="00ED1AF0">
      <w:pPr>
        <w:suppressAutoHyphens/>
        <w:jc w:val="center"/>
        <w:rPr>
          <w:rFonts w:asciiTheme="minorHAnsi" w:hAnsiTheme="minorHAnsi" w:cstheme="minorHAnsi"/>
          <w:lang w:eastAsia="ar-SA"/>
        </w:rPr>
      </w:pPr>
    </w:p>
    <w:p w14:paraId="316CFB33" w14:textId="34354FF5" w:rsidR="00F7421E" w:rsidRPr="00081FA8" w:rsidRDefault="00ED1AF0" w:rsidP="00F7421E">
      <w:pPr>
        <w:ind w:right="13"/>
        <w:jc w:val="center"/>
        <w:rPr>
          <w:rFonts w:ascii="Calibri" w:hAnsi="Calibri" w:cs="Calibri"/>
          <w:b/>
          <w:bCs/>
          <w:i/>
          <w:iCs/>
        </w:rPr>
      </w:pPr>
      <w:r w:rsidRPr="00725805">
        <w:rPr>
          <w:rFonts w:asciiTheme="minorHAnsi" w:hAnsiTheme="minorHAnsi" w:cstheme="minorHAnsi"/>
          <w:lang w:eastAsia="ar-SA"/>
        </w:rPr>
        <w:t xml:space="preserve">W związku z przystąpieniem do </w:t>
      </w:r>
      <w:r w:rsidR="00691F3F">
        <w:rPr>
          <w:rFonts w:asciiTheme="minorHAnsi" w:hAnsiTheme="minorHAnsi" w:cstheme="minorHAnsi"/>
          <w:lang w:eastAsia="ar-SA"/>
        </w:rPr>
        <w:t>P</w:t>
      </w:r>
      <w:r w:rsidRPr="00725805">
        <w:rPr>
          <w:rFonts w:asciiTheme="minorHAnsi" w:hAnsiTheme="minorHAnsi" w:cstheme="minorHAnsi"/>
          <w:lang w:eastAsia="ar-SA"/>
        </w:rPr>
        <w:t>rojektu pn</w:t>
      </w:r>
      <w:r w:rsidRPr="00725805">
        <w:rPr>
          <w:rFonts w:asciiTheme="minorHAnsi" w:hAnsiTheme="minorHAnsi" w:cstheme="minorHAnsi"/>
        </w:rPr>
        <w:t xml:space="preserve">. </w:t>
      </w:r>
      <w:r w:rsidR="00B52362">
        <w:rPr>
          <w:rFonts w:ascii="Calibri" w:hAnsi="Calibri" w:cs="Calibri"/>
          <w:b/>
          <w:bCs/>
          <w:i/>
          <w:iCs/>
        </w:rPr>
        <w:t>TANGO-V-A/0041/2021-00 „Aplikacja mobilna do podpisów cyfrowych dostępna dla osób z niepełnosprawnością wzroku</w:t>
      </w:r>
    </w:p>
    <w:p w14:paraId="3CED9697" w14:textId="77777777" w:rsidR="00F7421E" w:rsidRPr="00264F33" w:rsidRDefault="00F7421E" w:rsidP="00F7421E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</w:rPr>
      </w:pPr>
    </w:p>
    <w:p w14:paraId="2C57C492" w14:textId="01B6E824" w:rsidR="00ED1AF0" w:rsidRPr="00725805" w:rsidRDefault="00ED1AF0" w:rsidP="00ED1AF0">
      <w:pPr>
        <w:suppressAutoHyphens/>
        <w:rPr>
          <w:rFonts w:asciiTheme="minorHAnsi" w:hAnsiTheme="minorHAnsi" w:cstheme="minorHAnsi"/>
          <w:lang w:eastAsia="ar-SA"/>
        </w:rPr>
      </w:pPr>
      <w:r w:rsidRPr="00725805">
        <w:rPr>
          <w:rFonts w:asciiTheme="minorHAnsi" w:hAnsiTheme="minorHAnsi" w:cstheme="minorHAnsi"/>
          <w:lang w:eastAsia="ar-SA"/>
        </w:rPr>
        <w:t>zwanego dalej „Projektem</w:t>
      </w:r>
      <w:r w:rsidR="00C92209" w:rsidRPr="00725805">
        <w:rPr>
          <w:rFonts w:asciiTheme="minorHAnsi" w:hAnsiTheme="minorHAnsi" w:cstheme="minorHAnsi"/>
          <w:lang w:eastAsia="ar-SA"/>
        </w:rPr>
        <w:t>”, przyjmuję</w:t>
      </w:r>
      <w:r w:rsidRPr="00725805">
        <w:rPr>
          <w:rFonts w:asciiTheme="minorHAnsi" w:hAnsiTheme="minorHAnsi" w:cstheme="minorHAnsi"/>
          <w:lang w:eastAsia="ar-SA"/>
        </w:rPr>
        <w:t xml:space="preserve"> do wiadomości, iż:</w:t>
      </w:r>
    </w:p>
    <w:p w14:paraId="3E1CF03A" w14:textId="77777777" w:rsidR="00ED1AF0" w:rsidRPr="00725805" w:rsidRDefault="00ED1AF0" w:rsidP="00ED1AF0">
      <w:pPr>
        <w:suppressAutoHyphens/>
        <w:rPr>
          <w:rFonts w:asciiTheme="minorHAnsi" w:hAnsiTheme="minorHAnsi" w:cstheme="minorHAnsi"/>
          <w:lang w:eastAsia="ar-SA"/>
        </w:rPr>
      </w:pPr>
    </w:p>
    <w:p w14:paraId="7738BD14" w14:textId="7B988055" w:rsidR="00ED1AF0" w:rsidRPr="00B52362" w:rsidRDefault="00ED1AF0" w:rsidP="004F5127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B52362">
        <w:rPr>
          <w:rFonts w:asciiTheme="minorHAnsi" w:hAnsiTheme="minorHAnsi" w:cstheme="minorHAnsi"/>
          <w:lang w:eastAsia="ar-SA"/>
        </w:rPr>
        <w:t xml:space="preserve">Administratorem moich danych osobowych jest </w:t>
      </w:r>
      <w:r w:rsidR="00B52362" w:rsidRPr="00B52362">
        <w:rPr>
          <w:rFonts w:asciiTheme="minorHAnsi" w:hAnsiTheme="minorHAnsi" w:cstheme="minorHAnsi"/>
          <w:lang w:eastAsia="ar-SA"/>
        </w:rPr>
        <w:t xml:space="preserve">Narodowe Centrum Badań i Rozwoju, </w:t>
      </w:r>
      <w:r w:rsidR="00B52362" w:rsidRPr="00B52362">
        <w:rPr>
          <w:rFonts w:asciiTheme="minorHAnsi" w:hAnsiTheme="minorHAnsi" w:cstheme="minorHAnsi"/>
          <w:lang w:eastAsia="ar-SA"/>
        </w:rPr>
        <w:t>ul. Chmielna 69</w:t>
      </w:r>
      <w:r w:rsidR="00B52362" w:rsidRPr="00B52362">
        <w:rPr>
          <w:rFonts w:asciiTheme="minorHAnsi" w:hAnsiTheme="minorHAnsi" w:cstheme="minorHAnsi"/>
          <w:lang w:eastAsia="ar-SA"/>
        </w:rPr>
        <w:t xml:space="preserve"> </w:t>
      </w:r>
      <w:r w:rsidR="00B52362" w:rsidRPr="00B52362">
        <w:rPr>
          <w:rFonts w:asciiTheme="minorHAnsi" w:hAnsiTheme="minorHAnsi" w:cstheme="minorHAnsi"/>
          <w:lang w:eastAsia="ar-SA"/>
        </w:rPr>
        <w:t>00-801 Warszawa</w:t>
      </w:r>
      <w:r w:rsidRPr="00B52362">
        <w:rPr>
          <w:rFonts w:asciiTheme="minorHAnsi" w:hAnsiTheme="minorHAnsi" w:cstheme="minorHAnsi"/>
          <w:lang w:eastAsia="ar-SA"/>
        </w:rPr>
        <w:t>.</w:t>
      </w:r>
    </w:p>
    <w:p w14:paraId="56BAAA91" w14:textId="09C448CC" w:rsidR="00ED1AF0" w:rsidRPr="00725805" w:rsidRDefault="00ED1AF0" w:rsidP="00C92209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725805">
        <w:rPr>
          <w:rFonts w:asciiTheme="minorHAnsi" w:hAnsiTheme="minorHAnsi" w:cstheme="minorHAnsi"/>
          <w:lang w:eastAsia="ar-SA"/>
        </w:rPr>
        <w:t>Przetwarzanie moich danych osobowych jest zgodne z prawem i spełnia warunki, o których mowa art. 6 ust. 1 lit. c oraz art. 9 ust. 2 lit. g Rozporządzenia Parlamentu Europejskiego i Rady (UE) 2016/</w:t>
      </w:r>
      <w:r w:rsidR="00C92209" w:rsidRPr="00725805">
        <w:rPr>
          <w:rFonts w:asciiTheme="minorHAnsi" w:hAnsiTheme="minorHAnsi" w:cstheme="minorHAnsi"/>
          <w:lang w:eastAsia="ar-SA"/>
        </w:rPr>
        <w:t>679 –</w:t>
      </w:r>
      <w:r w:rsidRPr="00725805">
        <w:rPr>
          <w:rFonts w:asciiTheme="minorHAnsi" w:hAnsiTheme="minorHAnsi" w:cstheme="minorHAnsi"/>
          <w:lang w:eastAsia="ar-SA"/>
        </w:rPr>
        <w:t xml:space="preserve"> dane osobowe są niezbędne dla realizacji </w:t>
      </w:r>
      <w:r w:rsidR="00691F3F">
        <w:rPr>
          <w:rFonts w:asciiTheme="minorHAnsi" w:hAnsiTheme="minorHAnsi" w:cstheme="minorHAnsi"/>
          <w:lang w:eastAsia="ar-SA"/>
        </w:rPr>
        <w:t>Projektu</w:t>
      </w:r>
      <w:r w:rsidR="00B52362">
        <w:rPr>
          <w:rFonts w:asciiTheme="minorHAnsi" w:hAnsiTheme="minorHAnsi" w:cstheme="minorHAnsi"/>
          <w:lang w:eastAsia="ar-SA"/>
        </w:rPr>
        <w:t xml:space="preserve"> </w:t>
      </w:r>
      <w:r w:rsidRPr="00725805">
        <w:rPr>
          <w:rFonts w:asciiTheme="minorHAnsi" w:hAnsiTheme="minorHAnsi" w:cstheme="minorHAnsi"/>
          <w:lang w:eastAsia="ar-SA"/>
        </w:rPr>
        <w:t xml:space="preserve">na podstawie: </w:t>
      </w:r>
    </w:p>
    <w:p w14:paraId="5601DFE7" w14:textId="77777777" w:rsidR="00ED1AF0" w:rsidRPr="00725805" w:rsidRDefault="00ED1AF0" w:rsidP="00C92209">
      <w:pPr>
        <w:numPr>
          <w:ilvl w:val="0"/>
          <w:numId w:val="27"/>
        </w:numPr>
        <w:suppressAutoHyphens/>
        <w:spacing w:after="60"/>
        <w:jc w:val="both"/>
        <w:rPr>
          <w:rFonts w:asciiTheme="minorHAnsi" w:hAnsiTheme="minorHAnsi" w:cstheme="minorHAnsi"/>
          <w:lang w:eastAsia="ar-SA"/>
        </w:rPr>
      </w:pPr>
      <w:r w:rsidRPr="00725805">
        <w:rPr>
          <w:rFonts w:asciiTheme="minorHAnsi" w:hAnsiTheme="minorHAnsi" w:cstheme="minorHAnsi"/>
          <w:lang w:eastAsia="ar-SA"/>
        </w:rPr>
        <w:t xml:space="preserve">rozporządzenia Parlamentu Europejskiego i Rady (UE) nr 1303/2013 z dnia </w:t>
      </w:r>
      <w:r w:rsidRPr="00725805">
        <w:rPr>
          <w:rFonts w:asciiTheme="minorHAnsi" w:hAnsiTheme="minorHAnsi" w:cstheme="minorHAnsi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20F77584" w14:textId="77777777" w:rsidR="00ED1AF0" w:rsidRPr="00725805" w:rsidRDefault="00ED1AF0" w:rsidP="00C92209">
      <w:pPr>
        <w:numPr>
          <w:ilvl w:val="0"/>
          <w:numId w:val="27"/>
        </w:numPr>
        <w:suppressAutoHyphens/>
        <w:spacing w:after="60"/>
        <w:jc w:val="both"/>
        <w:rPr>
          <w:rFonts w:asciiTheme="minorHAnsi" w:hAnsiTheme="minorHAnsi" w:cstheme="minorHAnsi"/>
          <w:lang w:eastAsia="ar-SA"/>
        </w:rPr>
      </w:pPr>
      <w:r w:rsidRPr="00725805">
        <w:rPr>
          <w:rFonts w:asciiTheme="minorHAnsi" w:hAnsiTheme="minorHAnsi" w:cstheme="minorHAnsi"/>
          <w:lang w:eastAsia="ar-SA"/>
        </w:rPr>
        <w:t xml:space="preserve">rozporządzenia Parlamentu Europejskiego i Rady (UE) nr 1304/2013 z dnia </w:t>
      </w:r>
      <w:r w:rsidRPr="00725805">
        <w:rPr>
          <w:rFonts w:asciiTheme="minorHAnsi" w:hAnsiTheme="minorHAnsi" w:cstheme="minorHAnsi"/>
          <w:lang w:eastAsia="ar-SA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5063FF33" w14:textId="77777777" w:rsidR="00ED1AF0" w:rsidRPr="00725805" w:rsidRDefault="00ED1AF0" w:rsidP="00C92209">
      <w:pPr>
        <w:numPr>
          <w:ilvl w:val="0"/>
          <w:numId w:val="27"/>
        </w:numPr>
        <w:suppressAutoHyphens/>
        <w:spacing w:after="60"/>
        <w:jc w:val="both"/>
        <w:rPr>
          <w:rFonts w:asciiTheme="minorHAnsi" w:hAnsiTheme="minorHAnsi" w:cstheme="minorHAnsi"/>
          <w:lang w:eastAsia="ar-SA"/>
        </w:rPr>
      </w:pPr>
      <w:r w:rsidRPr="00725805">
        <w:rPr>
          <w:rFonts w:asciiTheme="minorHAnsi" w:hAnsiTheme="minorHAnsi" w:cstheme="minorHAnsi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14:paraId="59D5D4B4" w14:textId="7BDCB51D" w:rsidR="00ED1AF0" w:rsidRPr="00725805" w:rsidRDefault="00ED1AF0" w:rsidP="00C92209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725805">
        <w:rPr>
          <w:rFonts w:asciiTheme="minorHAnsi" w:hAnsiTheme="minorHAnsi" w:cstheme="minorHAnsi"/>
          <w:lang w:eastAsia="ar-SA"/>
        </w:rPr>
        <w:t>Moje dane osobowe będą przetwarzane wyłącznie w celu realizacji Projektu, w szczególności potwierdzenia kwalifikowalności wydatków, udzielenia wsparcia, monitoringu, ewaluacji, kontroli, audytu i sprawozdawczości oraz działań informacyjno-</w:t>
      </w:r>
      <w:r w:rsidR="00B52362">
        <w:rPr>
          <w:rFonts w:asciiTheme="minorHAnsi" w:hAnsiTheme="minorHAnsi" w:cstheme="minorHAnsi"/>
          <w:lang w:eastAsia="ar-SA"/>
        </w:rPr>
        <w:t>prom</w:t>
      </w:r>
      <w:r w:rsidR="0099260A">
        <w:rPr>
          <w:rFonts w:asciiTheme="minorHAnsi" w:hAnsiTheme="minorHAnsi" w:cstheme="minorHAnsi"/>
          <w:lang w:eastAsia="ar-SA"/>
        </w:rPr>
        <w:t>o</w:t>
      </w:r>
      <w:r w:rsidR="00B52362">
        <w:rPr>
          <w:rFonts w:asciiTheme="minorHAnsi" w:hAnsiTheme="minorHAnsi" w:cstheme="minorHAnsi"/>
          <w:lang w:eastAsia="ar-SA"/>
        </w:rPr>
        <w:t>cyjnych</w:t>
      </w:r>
      <w:r w:rsidRPr="00725805">
        <w:rPr>
          <w:rFonts w:asciiTheme="minorHAnsi" w:hAnsiTheme="minorHAnsi" w:cstheme="minorHAnsi"/>
          <w:lang w:eastAsia="ar-SA"/>
        </w:rPr>
        <w:t>.</w:t>
      </w:r>
    </w:p>
    <w:p w14:paraId="7B4DD295" w14:textId="7C492BB6" w:rsidR="00ED1AF0" w:rsidRPr="00725805" w:rsidRDefault="00ED1AF0" w:rsidP="00C92209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725805">
        <w:rPr>
          <w:rFonts w:asciiTheme="minorHAnsi" w:hAnsiTheme="minorHAnsi" w:cstheme="minorHAnsi"/>
          <w:lang w:eastAsia="ar-SA"/>
        </w:rPr>
        <w:t xml:space="preserve">Moje dane osobowe zostały powierzone do przetwarzania </w:t>
      </w:r>
      <w:r w:rsidR="0099260A">
        <w:rPr>
          <w:rFonts w:asciiTheme="minorHAnsi" w:hAnsiTheme="minorHAnsi" w:cstheme="minorHAnsi"/>
          <w:lang w:eastAsia="ar-SA"/>
        </w:rPr>
        <w:t xml:space="preserve">Fundacji Rozwoju Edukacji Elektronicznej. </w:t>
      </w:r>
      <w:r w:rsidRPr="00725805">
        <w:rPr>
          <w:rFonts w:asciiTheme="minorHAnsi" w:hAnsiTheme="minorHAnsi" w:cstheme="minorHAnsi"/>
          <w:lang w:eastAsia="ar-SA"/>
        </w:rPr>
        <w:t>Moje dane osobowe mogą zostać przekazane podmiotom realizującym badania ewaluacyjne. Moje dane osobowe mogą zostać również powierzone specjalistycznym firmom, realizującym na zlecenie Instytucji Zarządzającej, Instytucji Pośredniczącej oraz beneficjenta kontrole i audyt.</w:t>
      </w:r>
    </w:p>
    <w:p w14:paraId="0E6879DD" w14:textId="0E0E3EC6" w:rsidR="00ED1AF0" w:rsidRPr="00725805" w:rsidRDefault="00ED1AF0" w:rsidP="00C92209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725805">
        <w:rPr>
          <w:rFonts w:asciiTheme="minorHAnsi" w:hAnsiTheme="minorHAnsi" w:cstheme="minorHAnsi"/>
          <w:lang w:eastAsia="ar-SA"/>
        </w:rPr>
        <w:t xml:space="preserve">W celu potwierdzenia kwalifikowalności wydatków w projekcie moje dane osobowe takie jak imię (imiona), nazwisko PESEL, nr projektu, data rozpoczęcia udziału w projekcie, data zakończenia udziału w projekcie, kod tytułu ubezpieczenia, wysokość składki z tytułu </w:t>
      </w:r>
      <w:r w:rsidRPr="00725805">
        <w:rPr>
          <w:rFonts w:asciiTheme="minorHAnsi" w:hAnsiTheme="minorHAnsi" w:cstheme="minorHAnsi"/>
          <w:lang w:eastAsia="ar-SA"/>
        </w:rPr>
        <w:lastRenderedPageBreak/>
        <w:t xml:space="preserve">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 prawem i spełnia warunki, o których mowa art. 6 ust. 1 lit. c oraz art. 9 ust. 2 lit. g Rozporządzenia Parlamentu Europejskiego i Rady (UE) 2016/679 – dane osobowe są niezbędne dla realizacji </w:t>
      </w:r>
      <w:r w:rsidR="0099260A">
        <w:rPr>
          <w:rFonts w:asciiTheme="minorHAnsi" w:hAnsiTheme="minorHAnsi" w:cstheme="minorHAnsi"/>
          <w:lang w:eastAsia="ar-SA"/>
        </w:rPr>
        <w:t>Projektu</w:t>
      </w:r>
      <w:r w:rsidRPr="00725805">
        <w:rPr>
          <w:rFonts w:asciiTheme="minorHAnsi" w:hAnsiTheme="minorHAnsi" w:cstheme="minorHAnsi"/>
          <w:vertAlign w:val="superscript"/>
          <w:lang w:eastAsia="ar-SA"/>
        </w:rPr>
        <w:footnoteReference w:id="1"/>
      </w:r>
      <w:r w:rsidRPr="00725805">
        <w:rPr>
          <w:rFonts w:asciiTheme="minorHAnsi" w:hAnsiTheme="minorHAnsi" w:cstheme="minorHAnsi"/>
          <w:lang w:eastAsia="ar-SA"/>
        </w:rPr>
        <w:t>:</w:t>
      </w:r>
    </w:p>
    <w:p w14:paraId="5917C077" w14:textId="77777777" w:rsidR="00ED1AF0" w:rsidRPr="00725805" w:rsidRDefault="00ED1AF0" w:rsidP="00C92209">
      <w:pPr>
        <w:numPr>
          <w:ilvl w:val="1"/>
          <w:numId w:val="26"/>
        </w:numPr>
        <w:tabs>
          <w:tab w:val="clear" w:pos="680"/>
          <w:tab w:val="num" w:pos="567"/>
        </w:tabs>
        <w:suppressAutoHyphens/>
        <w:spacing w:after="60"/>
        <w:ind w:left="567" w:right="-142" w:hanging="254"/>
        <w:jc w:val="both"/>
        <w:rPr>
          <w:rFonts w:asciiTheme="minorHAnsi" w:hAnsiTheme="minorHAnsi" w:cstheme="minorHAnsi"/>
          <w:lang w:eastAsia="ar-SA"/>
        </w:rPr>
      </w:pPr>
      <w:r w:rsidRPr="00725805">
        <w:rPr>
          <w:rFonts w:asciiTheme="minorHAnsi" w:hAnsiTheme="minorHAnsi" w:cstheme="minorHAnsi"/>
          <w:lang w:eastAsia="ar-SA"/>
        </w:rPr>
        <w:t xml:space="preserve">rozporządzenia Parlamentu Europejskiego i Rady (UE) nr 1303/2013 z dnia </w:t>
      </w:r>
      <w:r w:rsidRPr="00725805">
        <w:rPr>
          <w:rFonts w:asciiTheme="minorHAnsi" w:hAnsiTheme="minorHAnsi" w:cstheme="minorHAnsi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1083/2006,</w:t>
      </w:r>
    </w:p>
    <w:p w14:paraId="7F3F835F" w14:textId="77777777" w:rsidR="00ED1AF0" w:rsidRPr="00725805" w:rsidRDefault="00ED1AF0" w:rsidP="00C92209">
      <w:pPr>
        <w:numPr>
          <w:ilvl w:val="1"/>
          <w:numId w:val="26"/>
        </w:numPr>
        <w:tabs>
          <w:tab w:val="clear" w:pos="680"/>
          <w:tab w:val="num" w:pos="567"/>
        </w:tabs>
        <w:suppressAutoHyphens/>
        <w:spacing w:after="60"/>
        <w:ind w:left="567" w:right="-142" w:hanging="254"/>
        <w:jc w:val="both"/>
        <w:rPr>
          <w:rFonts w:asciiTheme="minorHAnsi" w:hAnsiTheme="minorHAnsi" w:cstheme="minorHAnsi"/>
          <w:lang w:eastAsia="ar-SA"/>
        </w:rPr>
      </w:pPr>
      <w:r w:rsidRPr="00725805">
        <w:rPr>
          <w:rFonts w:asciiTheme="minorHAnsi" w:hAnsiTheme="minorHAnsi" w:cstheme="minorHAnsi"/>
          <w:lang w:eastAsia="ar-SA"/>
        </w:rPr>
        <w:t xml:space="preserve">rozporządzenia Parlamentu Europejskiego i Rady (UE) nr 1304/2013 z dnia </w:t>
      </w:r>
      <w:r w:rsidRPr="00725805">
        <w:rPr>
          <w:rFonts w:asciiTheme="minorHAnsi" w:hAnsiTheme="minorHAnsi" w:cstheme="minorHAnsi"/>
          <w:lang w:eastAsia="ar-SA"/>
        </w:rPr>
        <w:br/>
        <w:t>17 grudnia 2013 r. w sprawie Europejskiego Funduszu Społecznego i uchylającego rozporządzenie Rady (WE) nr 1081/2006,</w:t>
      </w:r>
    </w:p>
    <w:p w14:paraId="429FD42A" w14:textId="77777777" w:rsidR="00ED1AF0" w:rsidRPr="00725805" w:rsidRDefault="00ED1AF0" w:rsidP="00C92209">
      <w:pPr>
        <w:numPr>
          <w:ilvl w:val="1"/>
          <w:numId w:val="26"/>
        </w:numPr>
        <w:tabs>
          <w:tab w:val="clear" w:pos="680"/>
          <w:tab w:val="num" w:pos="567"/>
        </w:tabs>
        <w:suppressAutoHyphens/>
        <w:spacing w:after="60"/>
        <w:ind w:left="567" w:right="-142" w:hanging="254"/>
        <w:jc w:val="both"/>
        <w:rPr>
          <w:rFonts w:asciiTheme="minorHAnsi" w:hAnsiTheme="minorHAnsi" w:cstheme="minorHAnsi"/>
          <w:lang w:eastAsia="ar-SA"/>
        </w:rPr>
      </w:pPr>
      <w:r w:rsidRPr="00725805">
        <w:rPr>
          <w:rFonts w:asciiTheme="minorHAnsi" w:hAnsiTheme="minorHAnsi" w:cstheme="minorHAnsi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14:paraId="700C1951" w14:textId="77777777" w:rsidR="00206004" w:rsidRPr="00725805" w:rsidRDefault="00ED1AF0" w:rsidP="00C92209">
      <w:pPr>
        <w:numPr>
          <w:ilvl w:val="1"/>
          <w:numId w:val="26"/>
        </w:numPr>
        <w:tabs>
          <w:tab w:val="clear" w:pos="680"/>
          <w:tab w:val="num" w:pos="567"/>
        </w:tabs>
        <w:suppressAutoHyphens/>
        <w:spacing w:after="60"/>
        <w:ind w:left="567" w:right="-142" w:hanging="254"/>
        <w:jc w:val="both"/>
        <w:rPr>
          <w:rFonts w:asciiTheme="minorHAnsi" w:hAnsiTheme="minorHAnsi" w:cstheme="minorHAnsi"/>
          <w:lang w:eastAsia="ar-SA"/>
        </w:rPr>
      </w:pPr>
      <w:r w:rsidRPr="00725805">
        <w:rPr>
          <w:rFonts w:asciiTheme="minorHAnsi" w:hAnsiTheme="minorHAnsi" w:cstheme="minorHAnsi"/>
          <w:lang w:eastAsia="ar-SA"/>
        </w:rPr>
        <w:t>ustawy z dnia 13 października 1998 r. o systemie ubezpieczeń społecznych (Dz. U. z  2017 r. poz. 1778, z późn. zm.).</w:t>
      </w:r>
    </w:p>
    <w:p w14:paraId="213579E1" w14:textId="1B9178DE" w:rsidR="00114701" w:rsidRPr="00725805" w:rsidRDefault="00114701" w:rsidP="00C92209">
      <w:pPr>
        <w:suppressAutoHyphens/>
        <w:spacing w:after="60"/>
        <w:ind w:right="-142"/>
        <w:jc w:val="both"/>
        <w:rPr>
          <w:rFonts w:asciiTheme="minorHAnsi" w:hAnsiTheme="minorHAnsi" w:cstheme="minorHAnsi"/>
          <w:lang w:eastAsia="ar-SA"/>
        </w:rPr>
      </w:pPr>
    </w:p>
    <w:p w14:paraId="1698A149" w14:textId="77777777" w:rsidR="00ED1AF0" w:rsidRPr="00725805" w:rsidRDefault="00ED1AF0" w:rsidP="00C92209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725805">
        <w:rPr>
          <w:rFonts w:asciiTheme="minorHAnsi" w:hAnsiTheme="minorHAnsi" w:cstheme="minorHAnsi"/>
          <w:lang w:eastAsia="ar-SA"/>
        </w:rPr>
        <w:t>Moje dane osobowe nie będą przekazywane do państwa trzeciego lub organizacji międzynarodowej.</w:t>
      </w:r>
    </w:p>
    <w:p w14:paraId="78702484" w14:textId="77777777" w:rsidR="00ED1AF0" w:rsidRPr="00725805" w:rsidRDefault="00ED1AF0" w:rsidP="00C92209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725805">
        <w:rPr>
          <w:rFonts w:asciiTheme="minorHAnsi" w:hAnsiTheme="minorHAnsi" w:cstheme="minorHAnsi"/>
          <w:lang w:eastAsia="ar-SA"/>
        </w:rPr>
        <w:t>Moje dane osobowe nie będą poddawane zautomatyzowanemu podejmowaniu decyzji.</w:t>
      </w:r>
    </w:p>
    <w:p w14:paraId="0135C23C" w14:textId="208E8C7E" w:rsidR="00ED1AF0" w:rsidRPr="00725805" w:rsidRDefault="00ED1AF0" w:rsidP="00C92209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725805">
        <w:rPr>
          <w:rFonts w:asciiTheme="minorHAnsi" w:hAnsiTheme="minorHAnsi" w:cstheme="minorHAnsi"/>
          <w:lang w:eastAsia="ar-SA"/>
        </w:rPr>
        <w:t xml:space="preserve">Moje dane osobowe będą przechowywane do czasu rozliczenia </w:t>
      </w:r>
      <w:r w:rsidR="0099260A">
        <w:rPr>
          <w:rFonts w:asciiTheme="minorHAnsi" w:hAnsiTheme="minorHAnsi" w:cstheme="minorHAnsi"/>
          <w:lang w:eastAsia="ar-SA"/>
        </w:rPr>
        <w:t xml:space="preserve">Projektu </w:t>
      </w:r>
      <w:r w:rsidRPr="00725805">
        <w:rPr>
          <w:rFonts w:asciiTheme="minorHAnsi" w:hAnsiTheme="minorHAnsi" w:cstheme="minorHAnsi"/>
          <w:lang w:eastAsia="ar-SA"/>
        </w:rPr>
        <w:t>oraz zakończenia archiwizowania dokumentacji.</w:t>
      </w:r>
    </w:p>
    <w:p w14:paraId="0C030790" w14:textId="11CA93C8" w:rsidR="00F7421E" w:rsidRPr="00F7421E" w:rsidRDefault="00ED1AF0" w:rsidP="002F74C4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F7421E">
        <w:rPr>
          <w:rFonts w:asciiTheme="minorHAnsi" w:hAnsiTheme="minorHAnsi" w:cstheme="minorHAnsi"/>
          <w:lang w:eastAsia="ar-SA"/>
        </w:rPr>
        <w:t xml:space="preserve">Mogę skontaktować się z Inspektorem Ochrony Danych wysyłając wiadomość na adres poczty elektronicznej: </w:t>
      </w:r>
      <w:hyperlink r:id="rId11" w:history="1">
        <w:r w:rsidRPr="00F7421E">
          <w:rPr>
            <w:rFonts w:asciiTheme="minorHAnsi" w:hAnsiTheme="minorHAnsi" w:cstheme="minorHAnsi"/>
            <w:color w:val="0000FF"/>
            <w:u w:val="single"/>
            <w:lang w:eastAsia="ar-SA"/>
          </w:rPr>
          <w:t>iod@miir.gov.pl</w:t>
        </w:r>
      </w:hyperlink>
      <w:r w:rsidRPr="00F7421E">
        <w:rPr>
          <w:rFonts w:asciiTheme="minorHAnsi" w:hAnsiTheme="minorHAnsi" w:cstheme="minorHAnsi"/>
          <w:lang w:eastAsia="ar-SA"/>
        </w:rPr>
        <w:t xml:space="preserve"> lub adres poczty </w:t>
      </w:r>
      <w:r w:rsidR="00B52362">
        <w:rPr>
          <w:rFonts w:ascii="Calibri" w:hAnsi="Calibri" w:cs="Calibri"/>
        </w:rPr>
        <w:t>Fundacji Rozwoju Edukacji Elektronicznej</w:t>
      </w:r>
      <w:r w:rsidR="00F7421E">
        <w:rPr>
          <w:rFonts w:ascii="Calibri" w:hAnsi="Calibri" w:cs="Calibri"/>
        </w:rPr>
        <w:t>.</w:t>
      </w:r>
      <w:r w:rsidR="00F7421E" w:rsidRPr="00081FA8">
        <w:rPr>
          <w:rFonts w:ascii="Calibri" w:hAnsi="Calibri" w:cs="Calibri"/>
        </w:rPr>
        <w:t xml:space="preserve"> </w:t>
      </w:r>
    </w:p>
    <w:p w14:paraId="0B57B1FC" w14:textId="6414C629" w:rsidR="00ED1AF0" w:rsidRPr="00F7421E" w:rsidRDefault="00ED1AF0" w:rsidP="002F74C4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F7421E">
        <w:rPr>
          <w:rFonts w:asciiTheme="minorHAnsi" w:hAnsiTheme="minorHAnsi" w:cstheme="minorHAnsi"/>
          <w:lang w:eastAsia="ar-SA"/>
        </w:rPr>
        <w:t xml:space="preserve">Mam prawo do wniesienia skargi do organu nadzorczego, którym </w:t>
      </w:r>
      <w:r w:rsidR="00C92209" w:rsidRPr="00F7421E">
        <w:rPr>
          <w:rFonts w:asciiTheme="minorHAnsi" w:hAnsiTheme="minorHAnsi" w:cstheme="minorHAnsi"/>
          <w:lang w:eastAsia="ar-SA"/>
        </w:rPr>
        <w:t>jest Prezes</w:t>
      </w:r>
      <w:r w:rsidRPr="00F7421E">
        <w:rPr>
          <w:rFonts w:asciiTheme="minorHAnsi" w:hAnsiTheme="minorHAnsi" w:cstheme="minorHAnsi"/>
          <w:lang w:eastAsia="ar-SA"/>
        </w:rPr>
        <w:t xml:space="preserve"> Urzędu Ochrony Danych Osobowych.</w:t>
      </w:r>
    </w:p>
    <w:p w14:paraId="61B07E7C" w14:textId="7B7EEEF4" w:rsidR="00C92209" w:rsidRPr="00F7421E" w:rsidRDefault="00ED1AF0" w:rsidP="005C1069">
      <w:pPr>
        <w:numPr>
          <w:ilvl w:val="0"/>
          <w:numId w:val="29"/>
        </w:numPr>
        <w:suppressAutoHyphens/>
        <w:spacing w:after="60"/>
        <w:ind w:left="357"/>
        <w:jc w:val="both"/>
        <w:rPr>
          <w:rFonts w:asciiTheme="minorHAnsi" w:hAnsiTheme="minorHAnsi" w:cstheme="minorHAnsi"/>
          <w:lang w:eastAsia="ar-SA"/>
        </w:rPr>
      </w:pPr>
      <w:r w:rsidRPr="00F7421E">
        <w:rPr>
          <w:rFonts w:asciiTheme="minorHAnsi" w:hAnsiTheme="minorHAnsi" w:cstheme="minorHAnsi"/>
          <w:lang w:eastAsia="ar-SA"/>
        </w:rPr>
        <w:t>Mam prawo dostępu do treści swoich danych i ich sprostowania, usunięcia lub ograniczenia przetwarzania.</w:t>
      </w:r>
    </w:p>
    <w:p w14:paraId="239AADB9" w14:textId="00075F9D" w:rsidR="00C92209" w:rsidRDefault="00C92209" w:rsidP="00ED1AF0">
      <w:pPr>
        <w:suppressAutoHyphens/>
        <w:spacing w:after="60"/>
        <w:ind w:left="357"/>
        <w:jc w:val="both"/>
        <w:rPr>
          <w:rFonts w:asciiTheme="minorHAnsi" w:hAnsiTheme="minorHAnsi" w:cstheme="minorHAnsi"/>
          <w:lang w:eastAsia="ar-SA"/>
        </w:rPr>
      </w:pPr>
    </w:p>
    <w:p w14:paraId="35EBAF80" w14:textId="2DB89473" w:rsidR="00C92209" w:rsidRDefault="00C92209" w:rsidP="00ED1AF0">
      <w:pPr>
        <w:suppressAutoHyphens/>
        <w:spacing w:after="60"/>
        <w:ind w:left="357"/>
        <w:jc w:val="both"/>
        <w:rPr>
          <w:rFonts w:asciiTheme="minorHAnsi" w:hAnsiTheme="minorHAnsi" w:cstheme="minorHAnsi"/>
          <w:lang w:eastAsia="ar-SA"/>
        </w:rPr>
      </w:pPr>
    </w:p>
    <w:p w14:paraId="1D23C3D1" w14:textId="77777777" w:rsidR="00C92209" w:rsidRPr="00725805" w:rsidRDefault="00C92209" w:rsidP="00ED1AF0">
      <w:pPr>
        <w:suppressAutoHyphens/>
        <w:spacing w:after="60"/>
        <w:ind w:left="357"/>
        <w:jc w:val="both"/>
        <w:rPr>
          <w:rFonts w:asciiTheme="minorHAnsi" w:hAnsiTheme="minorHAnsi" w:cstheme="minorHAnsi"/>
          <w:lang w:eastAsia="ar-SA"/>
        </w:rPr>
      </w:pPr>
    </w:p>
    <w:p w14:paraId="19D4D563" w14:textId="77777777" w:rsidR="00ED1AF0" w:rsidRPr="00725805" w:rsidRDefault="00ED1AF0" w:rsidP="00ED1AF0">
      <w:pPr>
        <w:suppressAutoHyphens/>
        <w:spacing w:after="60"/>
        <w:ind w:left="357"/>
        <w:jc w:val="both"/>
        <w:rPr>
          <w:rFonts w:asciiTheme="minorHAnsi" w:hAnsiTheme="minorHAnsi" w:cstheme="minorHAnsi"/>
          <w:lang w:eastAsia="ar-SA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751"/>
        <w:gridCol w:w="963"/>
        <w:gridCol w:w="4791"/>
      </w:tblGrid>
      <w:tr w:rsidR="00ED1AF0" w:rsidRPr="00725805" w14:paraId="1893A33D" w14:textId="77777777" w:rsidTr="00EE0E86">
        <w:tc>
          <w:tcPr>
            <w:tcW w:w="2751" w:type="dxa"/>
            <w:tcBorders>
              <w:top w:val="dashed" w:sz="4" w:space="0" w:color="auto"/>
            </w:tcBorders>
            <w:shd w:val="clear" w:color="auto" w:fill="auto"/>
          </w:tcPr>
          <w:p w14:paraId="150B0651" w14:textId="77777777" w:rsidR="00ED1AF0" w:rsidRPr="00725805" w:rsidRDefault="00ED1AF0" w:rsidP="00EE0E86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i/>
                <w:lang w:eastAsia="ar-SA"/>
              </w:rPr>
            </w:pPr>
            <w:r w:rsidRPr="00725805">
              <w:rPr>
                <w:rFonts w:asciiTheme="minorHAnsi" w:hAnsiTheme="minorHAnsi" w:cstheme="minorHAnsi"/>
                <w:i/>
                <w:lang w:eastAsia="ar-SA"/>
              </w:rPr>
              <w:t>MIEJSCOWOŚĆ I DATA</w:t>
            </w:r>
          </w:p>
        </w:tc>
        <w:tc>
          <w:tcPr>
            <w:tcW w:w="963" w:type="dxa"/>
            <w:tcBorders>
              <w:left w:val="nil"/>
            </w:tcBorders>
            <w:shd w:val="clear" w:color="auto" w:fill="auto"/>
          </w:tcPr>
          <w:p w14:paraId="62FE129D" w14:textId="77777777" w:rsidR="00ED1AF0" w:rsidRPr="00725805" w:rsidRDefault="00ED1AF0" w:rsidP="00EE0E86">
            <w:pPr>
              <w:suppressAutoHyphens/>
              <w:spacing w:after="60"/>
              <w:jc w:val="center"/>
              <w:rPr>
                <w:rFonts w:asciiTheme="minorHAnsi" w:hAnsiTheme="minorHAnsi" w:cstheme="minorHAnsi"/>
                <w:i/>
                <w:lang w:eastAsia="ar-SA"/>
              </w:rPr>
            </w:pPr>
          </w:p>
        </w:tc>
        <w:tc>
          <w:tcPr>
            <w:tcW w:w="4791" w:type="dxa"/>
            <w:tcBorders>
              <w:top w:val="dashed" w:sz="4" w:space="0" w:color="auto"/>
            </w:tcBorders>
            <w:shd w:val="clear" w:color="auto" w:fill="auto"/>
          </w:tcPr>
          <w:p w14:paraId="481CEBEC" w14:textId="28500017" w:rsidR="00ED1AF0" w:rsidRPr="00725805" w:rsidRDefault="00ED1AF0" w:rsidP="00EE0E86">
            <w:pPr>
              <w:suppressAutoHyphens/>
              <w:spacing w:after="6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25805">
              <w:rPr>
                <w:rFonts w:asciiTheme="minorHAnsi" w:hAnsiTheme="minorHAnsi" w:cstheme="minorHAnsi"/>
                <w:i/>
                <w:lang w:eastAsia="ar-SA"/>
              </w:rPr>
              <w:t>CZYTELNY PODPIS UCZESTNIKA/CZKI PROJEKTU</w:t>
            </w:r>
          </w:p>
        </w:tc>
      </w:tr>
    </w:tbl>
    <w:p w14:paraId="5B9584E6" w14:textId="728C0AD4" w:rsidR="00BA5F99" w:rsidRPr="0086086B" w:rsidRDefault="00BA5F99" w:rsidP="00ED1AF0">
      <w:pPr>
        <w:rPr>
          <w:rFonts w:asciiTheme="minorHAnsi" w:hAnsiTheme="minorHAnsi" w:cstheme="minorHAnsi"/>
        </w:rPr>
      </w:pPr>
    </w:p>
    <w:sectPr w:rsidR="00BA5F99" w:rsidRPr="0086086B" w:rsidSect="00501617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8AA0" w14:textId="77777777" w:rsidR="009611EB" w:rsidRDefault="009611EB" w:rsidP="003860D4">
      <w:r>
        <w:separator/>
      </w:r>
    </w:p>
  </w:endnote>
  <w:endnote w:type="continuationSeparator" w:id="0">
    <w:p w14:paraId="0E8AEE34" w14:textId="77777777" w:rsidR="009611EB" w:rsidRDefault="009611EB" w:rsidP="0038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545364325"/>
      <w:docPartObj>
        <w:docPartGallery w:val="Page Numbers (Bottom of Page)"/>
        <w:docPartUnique/>
      </w:docPartObj>
    </w:sdtPr>
    <w:sdtContent>
      <w:p w14:paraId="10E6DC95" w14:textId="1648F023" w:rsidR="00A168FD" w:rsidRDefault="00A168FD" w:rsidP="00D47E7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35A7929" w14:textId="77777777" w:rsidR="00A168FD" w:rsidRDefault="00A168FD" w:rsidP="00A168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479839922"/>
      <w:docPartObj>
        <w:docPartGallery w:val="Page Numbers (Bottom of Page)"/>
        <w:docPartUnique/>
      </w:docPartObj>
    </w:sdtPr>
    <w:sdtContent>
      <w:p w14:paraId="1BB6B2F3" w14:textId="7CDC4177" w:rsidR="00D47E77" w:rsidRDefault="00D47E77" w:rsidP="003B5CC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10637" w:type="dxa"/>
      <w:tblInd w:w="-714" w:type="dxa"/>
      <w:tblLook w:val="04A0" w:firstRow="1" w:lastRow="0" w:firstColumn="1" w:lastColumn="0" w:noHBand="0" w:noVBand="1"/>
    </w:tblPr>
    <w:tblGrid>
      <w:gridCol w:w="10353"/>
      <w:gridCol w:w="284"/>
    </w:tblGrid>
    <w:tr w:rsidR="00F7421E" w14:paraId="099B607F" w14:textId="77777777" w:rsidTr="00EE0E86">
      <w:trPr>
        <w:trHeight w:val="998"/>
      </w:trPr>
      <w:tc>
        <w:tcPr>
          <w:tcW w:w="10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CD7FE47" w14:textId="77777777" w:rsidR="00B52362" w:rsidRPr="00B52362" w:rsidRDefault="00B52362" w:rsidP="00F7421E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rFonts w:asciiTheme="minorHAnsi" w:hAnsiTheme="minorHAnsi" w:cstheme="minorHAnsi"/>
              <w:color w:val="3B3838"/>
              <w:sz w:val="16"/>
              <w:szCs w:val="16"/>
            </w:rPr>
          </w:pPr>
          <w:r w:rsidRPr="00B52362">
            <w:rPr>
              <w:rFonts w:asciiTheme="minorHAnsi" w:hAnsiTheme="minorHAnsi" w:cstheme="minorHAnsi"/>
              <w:color w:val="3B3838"/>
              <w:sz w:val="16"/>
              <w:szCs w:val="16"/>
            </w:rPr>
            <w:t>TANGO-V-A/0041/2021-00 „Aplikacja mobilna do podpisów cyfrowych dostępna dla osób z niepełnosprawnością wzroku</w:t>
          </w:r>
          <w:r w:rsidRPr="00B52362">
            <w:rPr>
              <w:rFonts w:asciiTheme="minorHAnsi" w:hAnsiTheme="minorHAnsi" w:cstheme="minorHAnsi"/>
              <w:color w:val="3B3838"/>
              <w:sz w:val="16"/>
              <w:szCs w:val="16"/>
            </w:rPr>
            <w:t xml:space="preserve"> </w:t>
          </w:r>
        </w:p>
        <w:p w14:paraId="04DA8368" w14:textId="28C8725C" w:rsidR="00F7421E" w:rsidRPr="00B52362" w:rsidRDefault="00F7421E" w:rsidP="00F7421E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rFonts w:asciiTheme="minorHAnsi" w:hAnsiTheme="minorHAnsi" w:cstheme="minorHAnsi"/>
              <w:color w:val="3B3838"/>
              <w:sz w:val="16"/>
              <w:szCs w:val="16"/>
            </w:rPr>
          </w:pPr>
          <w:r w:rsidRPr="00B52362">
            <w:rPr>
              <w:rFonts w:asciiTheme="minorHAnsi" w:hAnsiTheme="minorHAnsi" w:cstheme="minorHAnsi"/>
              <w:color w:val="3B3838"/>
              <w:sz w:val="16"/>
              <w:szCs w:val="16"/>
            </w:rPr>
            <w:t xml:space="preserve">Biuro projektu: </w:t>
          </w:r>
        </w:p>
        <w:p w14:paraId="4DEFE5E0" w14:textId="428C4836" w:rsidR="00F7421E" w:rsidRPr="00092897" w:rsidRDefault="00B52362" w:rsidP="00F7421E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b/>
              <w:i/>
              <w:color w:val="3B3838"/>
              <w:sz w:val="20"/>
              <w:szCs w:val="20"/>
            </w:rPr>
          </w:pPr>
          <w:r w:rsidRPr="00B52362">
            <w:rPr>
              <w:rFonts w:asciiTheme="minorHAnsi" w:hAnsiTheme="minorHAnsi" w:cstheme="minorHAnsi"/>
              <w:color w:val="767171"/>
              <w:sz w:val="16"/>
              <w:szCs w:val="16"/>
            </w:rPr>
            <w:t>Fundacja Rozwoju Edukacji Elektronicznej, ul. Szamotulska 18/3 60-366,</w:t>
          </w:r>
          <w:r w:rsidR="00F7421E" w:rsidRPr="00B52362">
            <w:rPr>
              <w:rFonts w:asciiTheme="minorHAnsi" w:hAnsiTheme="minorHAnsi" w:cstheme="minorHAnsi"/>
              <w:color w:val="767171"/>
              <w:sz w:val="16"/>
              <w:szCs w:val="16"/>
            </w:rPr>
            <w:t xml:space="preserve"> Poznań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0752ABF4" w14:textId="77777777" w:rsidR="00F7421E" w:rsidRDefault="00F7421E" w:rsidP="00F7421E">
          <w:pPr>
            <w:pStyle w:val="Stopka"/>
          </w:pPr>
        </w:p>
      </w:tc>
    </w:tr>
  </w:tbl>
  <w:p w14:paraId="28D1AC19" w14:textId="77777777" w:rsidR="00F7421E" w:rsidRPr="000D2F48" w:rsidRDefault="00F7421E" w:rsidP="00F7421E">
    <w:pPr>
      <w:pStyle w:val="Stopka"/>
      <w:rPr>
        <w:sz w:val="6"/>
      </w:rPr>
    </w:pPr>
  </w:p>
  <w:p w14:paraId="0E27B00A" w14:textId="77777777" w:rsidR="003860D4" w:rsidRPr="00F7421E" w:rsidRDefault="003860D4" w:rsidP="00F74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F3B5" w14:textId="77777777" w:rsidR="009611EB" w:rsidRDefault="009611EB" w:rsidP="003860D4">
      <w:r>
        <w:separator/>
      </w:r>
    </w:p>
  </w:footnote>
  <w:footnote w:type="continuationSeparator" w:id="0">
    <w:p w14:paraId="1042CE6F" w14:textId="77777777" w:rsidR="009611EB" w:rsidRDefault="009611EB" w:rsidP="003860D4">
      <w:r>
        <w:continuationSeparator/>
      </w:r>
    </w:p>
  </w:footnote>
  <w:footnote w:id="1">
    <w:p w14:paraId="372D399E" w14:textId="77777777" w:rsidR="00ED1AF0" w:rsidRPr="00907FC8" w:rsidRDefault="00ED1AF0" w:rsidP="00ED1AF0">
      <w:pPr>
        <w:pStyle w:val="Tekstprzypisudolnego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58FF" w14:textId="4051C398" w:rsidR="00691F3F" w:rsidRDefault="00691F3F" w:rsidP="00691F3F">
    <w:pPr>
      <w:pStyle w:val="Nagwek"/>
      <w:jc w:val="center"/>
    </w:pPr>
    <w:r w:rsidRPr="007B7A26">
      <w:rPr>
        <w:noProof/>
      </w:rPr>
      <w:drawing>
        <wp:anchor distT="0" distB="0" distL="114300" distR="114300" simplePos="0" relativeHeight="251660288" behindDoc="1" locked="0" layoutInCell="1" allowOverlap="1" wp14:anchorId="5E6B8206" wp14:editId="07325D0F">
          <wp:simplePos x="0" y="0"/>
          <wp:positionH relativeFrom="column">
            <wp:posOffset>2898775</wp:posOffset>
          </wp:positionH>
          <wp:positionV relativeFrom="paragraph">
            <wp:posOffset>-478790</wp:posOffset>
          </wp:positionV>
          <wp:extent cx="1202055" cy="1202055"/>
          <wp:effectExtent l="0" t="0" r="0" b="0"/>
          <wp:wrapTight wrapText="bothSides">
            <wp:wrapPolygon edited="0">
              <wp:start x="12323" y="5819"/>
              <wp:lineTo x="1369" y="6846"/>
              <wp:lineTo x="342" y="7189"/>
              <wp:lineTo x="342" y="14035"/>
              <wp:lineTo x="1369" y="14719"/>
              <wp:lineTo x="3765" y="15404"/>
              <wp:lineTo x="20539" y="15404"/>
              <wp:lineTo x="21223" y="7873"/>
              <wp:lineTo x="19854" y="6846"/>
              <wp:lineTo x="13693" y="5819"/>
              <wp:lineTo x="12323" y="5819"/>
            </wp:wrapPolygon>
          </wp:wrapTight>
          <wp:docPr id="676083790" name="Obraz 1" descr="Obraz zawierający tekst, Grafika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6083790" name="Obraz 1" descr="Obraz zawierający tekst, Grafika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21BDD4" wp14:editId="1968901D">
          <wp:simplePos x="0" y="0"/>
          <wp:positionH relativeFrom="column">
            <wp:posOffset>1692698</wp:posOffset>
          </wp:positionH>
          <wp:positionV relativeFrom="page">
            <wp:posOffset>164253</wp:posOffset>
          </wp:positionV>
          <wp:extent cx="1057910" cy="782955"/>
          <wp:effectExtent l="0" t="0" r="8890" b="0"/>
          <wp:wrapSquare wrapText="bothSides"/>
          <wp:docPr id="3" name="Obraz 9" descr="Obraz zawierający Czcionka, symbol, logo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 descr="Obraz zawierający Czcionka, symbol, logo, Grafika&#10;&#10;Opis wygenerowany automatycznie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91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FA6DE0" w14:textId="77777777" w:rsidR="00691F3F" w:rsidRDefault="00691F3F" w:rsidP="00691F3F">
    <w:pPr>
      <w:pStyle w:val="Nagwek"/>
      <w:jc w:val="center"/>
    </w:pPr>
  </w:p>
  <w:p w14:paraId="65FE3DAA" w14:textId="15478F9B" w:rsidR="003860D4" w:rsidRDefault="003860D4" w:rsidP="00691F3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0D5D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FB6D10"/>
    <w:multiLevelType w:val="hybridMultilevel"/>
    <w:tmpl w:val="BCC67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46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1F1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02D535A"/>
    <w:multiLevelType w:val="multilevel"/>
    <w:tmpl w:val="AA8645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Calibri" w:eastAsia="Times New Roman" w:hAnsi="Calibri"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0BD4EA4"/>
    <w:multiLevelType w:val="hybridMultilevel"/>
    <w:tmpl w:val="71C2ABC4"/>
    <w:lvl w:ilvl="0" w:tplc="D1009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7E8C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34D7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2023"/>
    <w:multiLevelType w:val="hybridMultilevel"/>
    <w:tmpl w:val="1194A9A4"/>
    <w:lvl w:ilvl="0" w:tplc="AB8806EA">
      <w:start w:val="1"/>
      <w:numFmt w:val="decimal"/>
      <w:lvlText w:val="%1."/>
      <w:lvlJc w:val="left"/>
      <w:pPr>
        <w:ind w:left="720" w:hanging="360"/>
      </w:pPr>
    </w:lvl>
    <w:lvl w:ilvl="1" w:tplc="825EF8FE">
      <w:start w:val="1"/>
      <w:numFmt w:val="lowerLetter"/>
      <w:lvlText w:val="%2."/>
      <w:lvlJc w:val="left"/>
      <w:pPr>
        <w:ind w:left="1440" w:hanging="360"/>
      </w:pPr>
    </w:lvl>
    <w:lvl w:ilvl="2" w:tplc="BF9C7512">
      <w:start w:val="1"/>
      <w:numFmt w:val="lowerRoman"/>
      <w:lvlText w:val="%3."/>
      <w:lvlJc w:val="right"/>
      <w:pPr>
        <w:ind w:left="2160" w:hanging="180"/>
      </w:pPr>
    </w:lvl>
    <w:lvl w:ilvl="3" w:tplc="BE28B1CE">
      <w:start w:val="1"/>
      <w:numFmt w:val="decimal"/>
      <w:lvlText w:val="%4."/>
      <w:lvlJc w:val="left"/>
      <w:pPr>
        <w:ind w:left="2880" w:hanging="360"/>
      </w:pPr>
    </w:lvl>
    <w:lvl w:ilvl="4" w:tplc="C108F0B8">
      <w:start w:val="1"/>
      <w:numFmt w:val="lowerLetter"/>
      <w:lvlText w:val="%5."/>
      <w:lvlJc w:val="left"/>
      <w:pPr>
        <w:ind w:left="3600" w:hanging="360"/>
      </w:pPr>
    </w:lvl>
    <w:lvl w:ilvl="5" w:tplc="5A8C334C">
      <w:start w:val="1"/>
      <w:numFmt w:val="lowerRoman"/>
      <w:lvlText w:val="%6."/>
      <w:lvlJc w:val="right"/>
      <w:pPr>
        <w:ind w:left="4320" w:hanging="180"/>
      </w:pPr>
    </w:lvl>
    <w:lvl w:ilvl="6" w:tplc="4C92EA16">
      <w:start w:val="1"/>
      <w:numFmt w:val="decimal"/>
      <w:lvlText w:val="%7."/>
      <w:lvlJc w:val="left"/>
      <w:pPr>
        <w:ind w:left="5040" w:hanging="360"/>
      </w:pPr>
    </w:lvl>
    <w:lvl w:ilvl="7" w:tplc="0B6CA8E0">
      <w:start w:val="1"/>
      <w:numFmt w:val="lowerLetter"/>
      <w:lvlText w:val="%8."/>
      <w:lvlJc w:val="left"/>
      <w:pPr>
        <w:ind w:left="5760" w:hanging="360"/>
      </w:pPr>
    </w:lvl>
    <w:lvl w:ilvl="8" w:tplc="2FC4BE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94E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4341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8A68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8A3C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A67554"/>
    <w:multiLevelType w:val="hybridMultilevel"/>
    <w:tmpl w:val="33B88F4C"/>
    <w:lvl w:ilvl="0" w:tplc="62002B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D026C"/>
    <w:multiLevelType w:val="hybridMultilevel"/>
    <w:tmpl w:val="A9FA4846"/>
    <w:lvl w:ilvl="0" w:tplc="3A6EFB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3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2AF2E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C45D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374B2E"/>
    <w:multiLevelType w:val="hybridMultilevel"/>
    <w:tmpl w:val="984AE972"/>
    <w:lvl w:ilvl="0" w:tplc="064CF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54F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A8016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5A82C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70B6B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8B073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8D042E4"/>
    <w:multiLevelType w:val="hybridMultilevel"/>
    <w:tmpl w:val="51F21E46"/>
    <w:lvl w:ilvl="0" w:tplc="47166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D411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164B90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468AD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193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3288569">
    <w:abstractNumId w:val="11"/>
  </w:num>
  <w:num w:numId="2" w16cid:durableId="586236151">
    <w:abstractNumId w:val="18"/>
  </w:num>
  <w:num w:numId="3" w16cid:durableId="219481024">
    <w:abstractNumId w:val="17"/>
  </w:num>
  <w:num w:numId="4" w16cid:durableId="1809517895">
    <w:abstractNumId w:val="5"/>
  </w:num>
  <w:num w:numId="5" w16cid:durableId="633172908">
    <w:abstractNumId w:val="10"/>
  </w:num>
  <w:num w:numId="6" w16cid:durableId="2131588787">
    <w:abstractNumId w:val="7"/>
  </w:num>
  <w:num w:numId="7" w16cid:durableId="320350830">
    <w:abstractNumId w:val="22"/>
  </w:num>
  <w:num w:numId="8" w16cid:durableId="1044791224">
    <w:abstractNumId w:val="19"/>
  </w:num>
  <w:num w:numId="9" w16cid:durableId="1663969369">
    <w:abstractNumId w:val="28"/>
  </w:num>
  <w:num w:numId="10" w16cid:durableId="47455140">
    <w:abstractNumId w:val="12"/>
  </w:num>
  <w:num w:numId="11" w16cid:durableId="1493446287">
    <w:abstractNumId w:val="26"/>
  </w:num>
  <w:num w:numId="12" w16cid:durableId="836917248">
    <w:abstractNumId w:val="16"/>
  </w:num>
  <w:num w:numId="13" w16cid:durableId="1720276932">
    <w:abstractNumId w:val="8"/>
  </w:num>
  <w:num w:numId="14" w16cid:durableId="425661727">
    <w:abstractNumId w:val="27"/>
  </w:num>
  <w:num w:numId="15" w16cid:durableId="351613984">
    <w:abstractNumId w:val="30"/>
  </w:num>
  <w:num w:numId="16" w16cid:durableId="1230576885">
    <w:abstractNumId w:val="9"/>
  </w:num>
  <w:num w:numId="17" w16cid:durableId="1757163600">
    <w:abstractNumId w:val="13"/>
  </w:num>
  <w:num w:numId="18" w16cid:durableId="1191332601">
    <w:abstractNumId w:val="25"/>
  </w:num>
  <w:num w:numId="19" w16cid:durableId="1919514145">
    <w:abstractNumId w:val="15"/>
  </w:num>
  <w:num w:numId="20" w16cid:durableId="1259951007">
    <w:abstractNumId w:val="20"/>
  </w:num>
  <w:num w:numId="21" w16cid:durableId="1034235201">
    <w:abstractNumId w:val="24"/>
  </w:num>
  <w:num w:numId="22" w16cid:durableId="283660331">
    <w:abstractNumId w:val="21"/>
  </w:num>
  <w:num w:numId="23" w16cid:durableId="1942059227">
    <w:abstractNumId w:val="23"/>
  </w:num>
  <w:num w:numId="24" w16cid:durableId="677465487">
    <w:abstractNumId w:val="14"/>
  </w:num>
  <w:num w:numId="25" w16cid:durableId="813329010">
    <w:abstractNumId w:val="6"/>
  </w:num>
  <w:num w:numId="26" w16cid:durableId="1725057831">
    <w:abstractNumId w:val="0"/>
  </w:num>
  <w:num w:numId="27" w16cid:durableId="1644696670">
    <w:abstractNumId w:val="1"/>
  </w:num>
  <w:num w:numId="28" w16cid:durableId="338198350">
    <w:abstractNumId w:val="2"/>
  </w:num>
  <w:num w:numId="29" w16cid:durableId="803498022">
    <w:abstractNumId w:val="3"/>
  </w:num>
  <w:num w:numId="30" w16cid:durableId="1370105518">
    <w:abstractNumId w:val="4"/>
  </w:num>
  <w:num w:numId="31" w16cid:durableId="5871575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D4"/>
    <w:rsid w:val="00014682"/>
    <w:rsid w:val="00032A6C"/>
    <w:rsid w:val="000874AC"/>
    <w:rsid w:val="000C039D"/>
    <w:rsid w:val="000D73C3"/>
    <w:rsid w:val="000E3DBD"/>
    <w:rsid w:val="00114701"/>
    <w:rsid w:val="00115053"/>
    <w:rsid w:val="00132472"/>
    <w:rsid w:val="00136FAD"/>
    <w:rsid w:val="001724C1"/>
    <w:rsid w:val="00172EC2"/>
    <w:rsid w:val="001759CF"/>
    <w:rsid w:val="001D72ED"/>
    <w:rsid w:val="001E5E7D"/>
    <w:rsid w:val="00206004"/>
    <w:rsid w:val="00210541"/>
    <w:rsid w:val="00224EAC"/>
    <w:rsid w:val="00274125"/>
    <w:rsid w:val="002843A2"/>
    <w:rsid w:val="002869F8"/>
    <w:rsid w:val="002A01B0"/>
    <w:rsid w:val="00302191"/>
    <w:rsid w:val="003432ED"/>
    <w:rsid w:val="00353D4F"/>
    <w:rsid w:val="00385502"/>
    <w:rsid w:val="003860D4"/>
    <w:rsid w:val="00387F8F"/>
    <w:rsid w:val="004769EC"/>
    <w:rsid w:val="004C6F8B"/>
    <w:rsid w:val="004D67BC"/>
    <w:rsid w:val="004F5568"/>
    <w:rsid w:val="00501617"/>
    <w:rsid w:val="00504E8E"/>
    <w:rsid w:val="00516A5A"/>
    <w:rsid w:val="00544843"/>
    <w:rsid w:val="00574E6A"/>
    <w:rsid w:val="005A2AD2"/>
    <w:rsid w:val="005D3953"/>
    <w:rsid w:val="00685482"/>
    <w:rsid w:val="00691F3F"/>
    <w:rsid w:val="00725805"/>
    <w:rsid w:val="007324F9"/>
    <w:rsid w:val="007538A1"/>
    <w:rsid w:val="0076177F"/>
    <w:rsid w:val="00764F5B"/>
    <w:rsid w:val="007B28B1"/>
    <w:rsid w:val="007B7A26"/>
    <w:rsid w:val="00824ED5"/>
    <w:rsid w:val="0086086B"/>
    <w:rsid w:val="0088441F"/>
    <w:rsid w:val="008D2F80"/>
    <w:rsid w:val="008D43BF"/>
    <w:rsid w:val="00905375"/>
    <w:rsid w:val="009208D4"/>
    <w:rsid w:val="00925F5E"/>
    <w:rsid w:val="00953B99"/>
    <w:rsid w:val="00960471"/>
    <w:rsid w:val="009611EB"/>
    <w:rsid w:val="0096376D"/>
    <w:rsid w:val="0099260A"/>
    <w:rsid w:val="009A793D"/>
    <w:rsid w:val="009F2ABF"/>
    <w:rsid w:val="00A04766"/>
    <w:rsid w:val="00A168FD"/>
    <w:rsid w:val="00A45CA9"/>
    <w:rsid w:val="00A73B10"/>
    <w:rsid w:val="00A81BEA"/>
    <w:rsid w:val="00AC7A23"/>
    <w:rsid w:val="00AE2B8A"/>
    <w:rsid w:val="00AE589D"/>
    <w:rsid w:val="00B02AC5"/>
    <w:rsid w:val="00B052A3"/>
    <w:rsid w:val="00B35B04"/>
    <w:rsid w:val="00B52362"/>
    <w:rsid w:val="00BA5F99"/>
    <w:rsid w:val="00BC0531"/>
    <w:rsid w:val="00BC7710"/>
    <w:rsid w:val="00BD443E"/>
    <w:rsid w:val="00C168D2"/>
    <w:rsid w:val="00C5380D"/>
    <w:rsid w:val="00C72D39"/>
    <w:rsid w:val="00C92209"/>
    <w:rsid w:val="00CC6D31"/>
    <w:rsid w:val="00CD0AEC"/>
    <w:rsid w:val="00D356B4"/>
    <w:rsid w:val="00D47E77"/>
    <w:rsid w:val="00D83420"/>
    <w:rsid w:val="00DA004A"/>
    <w:rsid w:val="00DE2FF6"/>
    <w:rsid w:val="00DE65C3"/>
    <w:rsid w:val="00E32F5D"/>
    <w:rsid w:val="00E77815"/>
    <w:rsid w:val="00EC34A3"/>
    <w:rsid w:val="00ED1AF0"/>
    <w:rsid w:val="00ED71A4"/>
    <w:rsid w:val="00EF09B4"/>
    <w:rsid w:val="00EF7764"/>
    <w:rsid w:val="00F248EB"/>
    <w:rsid w:val="00F7421E"/>
    <w:rsid w:val="00FA3197"/>
    <w:rsid w:val="00FE1A14"/>
    <w:rsid w:val="00FE40C1"/>
    <w:rsid w:val="05DAB360"/>
    <w:rsid w:val="279086FB"/>
    <w:rsid w:val="485E5532"/>
    <w:rsid w:val="4D618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B4DFA"/>
  <w15:chartTrackingRefBased/>
  <w15:docId w15:val="{21A160FF-6EC2-43D4-AF38-CCF1D670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860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860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60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0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1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D43BF"/>
    <w:pPr>
      <w:spacing w:after="0" w:line="240" w:lineRule="auto"/>
    </w:pPr>
    <w:rPr>
      <w:rFonts w:ascii="Tahoma" w:eastAsia="Times New Roman" w:hAnsi="Tahoma" w:cs="Tahoma"/>
    </w:rPr>
  </w:style>
  <w:style w:type="character" w:customStyle="1" w:styleId="Znakiprzypiswdolnych">
    <w:name w:val="Znaki przypisów dolnych"/>
    <w:rsid w:val="00ED1AF0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A1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iir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DA04EDEE86E41853032D6F3A785B1" ma:contentTypeVersion="2" ma:contentTypeDescription="Utwórz nowy dokument." ma:contentTypeScope="" ma:versionID="39e957bdf187f5968bc287dbf14619d0">
  <xsd:schema xmlns:xsd="http://www.w3.org/2001/XMLSchema" xmlns:xs="http://www.w3.org/2001/XMLSchema" xmlns:p="http://schemas.microsoft.com/office/2006/metadata/properties" xmlns:ns2="b7831a08-5887-4a8c-b02e-3eaad0b82ae1" targetNamespace="http://schemas.microsoft.com/office/2006/metadata/properties" ma:root="true" ma:fieldsID="2bdd7a4ed7198c6efc04659b4ec4fd3f" ns2:_="">
    <xsd:import namespace="b7831a08-5887-4a8c-b02e-3eaad0b82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31a08-5887-4a8c-b02e-3eaad0b82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52EED-FDA7-446E-B632-9ADE3D5DC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7AA49-80C3-40E1-AC05-ED04FF0833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EE4185-41C9-4EF3-8B16-E6E94EAE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31a08-5887-4a8c-b02e-3eaad0b82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25A1D-DA06-4D50-A793-339088C507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Rajczak</dc:creator>
  <cp:keywords/>
  <dc:description/>
  <cp:lastModifiedBy>Przemysław Polański</cp:lastModifiedBy>
  <cp:revision>4</cp:revision>
  <cp:lastPrinted>2022-08-16T10:04:00Z</cp:lastPrinted>
  <dcterms:created xsi:type="dcterms:W3CDTF">2023-05-14T12:43:00Z</dcterms:created>
  <dcterms:modified xsi:type="dcterms:W3CDTF">2023-05-14T13:06:00Z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0x0101008C4DA04EDEE86E41853032D6F3A785B1</vt:lpwstr>
  </property>
</Properties>
</file>